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tblInd w:w="-318" w:type="dxa"/>
        <w:tblLook w:val="04A0" w:firstRow="1" w:lastRow="0" w:firstColumn="1" w:lastColumn="0" w:noHBand="0" w:noVBand="1"/>
      </w:tblPr>
      <w:tblGrid>
        <w:gridCol w:w="5246"/>
        <w:gridCol w:w="4961"/>
      </w:tblGrid>
      <w:tr w:rsidR="00E01232" w:rsidRPr="004A576A" w14:paraId="7CA7FD89" w14:textId="77777777" w:rsidTr="005F3040">
        <w:tc>
          <w:tcPr>
            <w:tcW w:w="5246" w:type="dxa"/>
            <w:tcBorders>
              <w:top w:val="single" w:sz="4" w:space="0" w:color="auto"/>
              <w:left w:val="single" w:sz="4" w:space="0" w:color="auto"/>
              <w:bottom w:val="single" w:sz="4" w:space="0" w:color="auto"/>
              <w:right w:val="single" w:sz="4" w:space="0" w:color="auto"/>
            </w:tcBorders>
          </w:tcPr>
          <w:p w14:paraId="78EFE1B6" w14:textId="77777777"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SỞ GDĐT TIỀN GIANG</w:t>
            </w:r>
          </w:p>
          <w:p w14:paraId="25B30B6A" w14:textId="77777777"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TRƯỜNG THPT NAM KỲ KHỞI N GHĨA</w:t>
            </w:r>
          </w:p>
          <w:p w14:paraId="60C9A491" w14:textId="65CCD514"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ĐỀ KT CHÍNH THỨC</w:t>
            </w:r>
          </w:p>
          <w:p w14:paraId="32BB3E52" w14:textId="1E29B9CC"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 xml:space="preserve">              (ĐỀ có 02trang)</w:t>
            </w:r>
          </w:p>
          <w:p w14:paraId="54529BFD" w14:textId="77777777" w:rsidR="00E01232" w:rsidRPr="00E01232" w:rsidRDefault="00E01232" w:rsidP="005F3040">
            <w:pPr>
              <w:pStyle w:val="NoSpacing"/>
              <w:rPr>
                <w:rFonts w:ascii="Times New Roman" w:hAnsi="Times New Roman"/>
                <w:sz w:val="28"/>
                <w:szCs w:val="28"/>
              </w:rPr>
            </w:pPr>
          </w:p>
        </w:tc>
        <w:tc>
          <w:tcPr>
            <w:tcW w:w="4961" w:type="dxa"/>
            <w:tcBorders>
              <w:top w:val="single" w:sz="4" w:space="0" w:color="auto"/>
              <w:left w:val="single" w:sz="4" w:space="0" w:color="auto"/>
              <w:bottom w:val="single" w:sz="4" w:space="0" w:color="auto"/>
              <w:right w:val="single" w:sz="4" w:space="0" w:color="auto"/>
            </w:tcBorders>
          </w:tcPr>
          <w:p w14:paraId="00372EB4" w14:textId="5E48507E"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 xml:space="preserve"> ĐỀ KIỂM TRA GIỮA HỌC KỲ </w:t>
            </w:r>
            <w:r>
              <w:rPr>
                <w:rFonts w:ascii="Times New Roman" w:hAnsi="Times New Roman"/>
                <w:sz w:val="28"/>
                <w:szCs w:val="28"/>
              </w:rPr>
              <w:t>2</w:t>
            </w:r>
          </w:p>
          <w:p w14:paraId="6007512F" w14:textId="1CE9334E"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NĂM HỌC: 2021-2022</w:t>
            </w:r>
          </w:p>
          <w:p w14:paraId="13C24ED8" w14:textId="2BF96053"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MÔN: NGỮ VĂN 12</w:t>
            </w:r>
          </w:p>
          <w:p w14:paraId="2057835F" w14:textId="2DAB42AD"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 xml:space="preserve">Ngày kiểm tra: </w:t>
            </w:r>
            <w:r w:rsidR="00AA4477">
              <w:rPr>
                <w:rFonts w:ascii="Times New Roman" w:hAnsi="Times New Roman"/>
                <w:sz w:val="28"/>
                <w:szCs w:val="28"/>
              </w:rPr>
              <w:t>21</w:t>
            </w:r>
            <w:r w:rsidRPr="00E01232">
              <w:rPr>
                <w:rFonts w:ascii="Times New Roman" w:hAnsi="Times New Roman"/>
                <w:sz w:val="28"/>
                <w:szCs w:val="28"/>
              </w:rPr>
              <w:t>/</w:t>
            </w:r>
            <w:r>
              <w:rPr>
                <w:rFonts w:ascii="Times New Roman" w:hAnsi="Times New Roman"/>
                <w:sz w:val="28"/>
                <w:szCs w:val="28"/>
              </w:rPr>
              <w:t>3</w:t>
            </w:r>
            <w:r w:rsidRPr="00E01232">
              <w:rPr>
                <w:rFonts w:ascii="Times New Roman" w:hAnsi="Times New Roman"/>
                <w:sz w:val="28"/>
                <w:szCs w:val="28"/>
              </w:rPr>
              <w:t>/202</w:t>
            </w:r>
            <w:r>
              <w:rPr>
                <w:rFonts w:ascii="Times New Roman" w:hAnsi="Times New Roman"/>
                <w:sz w:val="28"/>
                <w:szCs w:val="28"/>
              </w:rPr>
              <w:t>2</w:t>
            </w:r>
          </w:p>
          <w:p w14:paraId="58579140" w14:textId="18F1123E" w:rsidR="00E01232" w:rsidRPr="00E01232" w:rsidRDefault="00E01232" w:rsidP="005F3040">
            <w:pPr>
              <w:pStyle w:val="NoSpacing"/>
              <w:rPr>
                <w:rFonts w:ascii="Times New Roman" w:hAnsi="Times New Roman"/>
                <w:sz w:val="28"/>
                <w:szCs w:val="28"/>
              </w:rPr>
            </w:pPr>
            <w:r w:rsidRPr="00E01232">
              <w:rPr>
                <w:rFonts w:ascii="Times New Roman" w:hAnsi="Times New Roman"/>
                <w:sz w:val="28"/>
                <w:szCs w:val="28"/>
              </w:rPr>
              <w:t>Thời gian làm bài: 90 phút</w:t>
            </w:r>
          </w:p>
          <w:p w14:paraId="326C37DE" w14:textId="77777777" w:rsidR="00E01232" w:rsidRPr="00E01232" w:rsidRDefault="00E01232" w:rsidP="005F3040">
            <w:pPr>
              <w:pStyle w:val="NoSpacing"/>
              <w:rPr>
                <w:rFonts w:ascii="Times New Roman" w:hAnsi="Times New Roman"/>
                <w:sz w:val="28"/>
                <w:szCs w:val="28"/>
              </w:rPr>
            </w:pPr>
          </w:p>
        </w:tc>
      </w:tr>
    </w:tbl>
    <w:p w14:paraId="5913B5C5" w14:textId="173DA218" w:rsidR="00C40678" w:rsidRPr="00E01232" w:rsidRDefault="00C40678" w:rsidP="00C40678">
      <w:pPr>
        <w:spacing w:before="120" w:after="120" w:line="240" w:lineRule="auto"/>
        <w:jc w:val="both"/>
        <w:rPr>
          <w:rFonts w:eastAsia="Calibri" w:cs="Times New Roman"/>
          <w:b/>
          <w:bCs/>
          <w:szCs w:val="28"/>
          <w:lang w:val="vi-VN"/>
        </w:rPr>
      </w:pPr>
      <w:r w:rsidRPr="00E01232">
        <w:rPr>
          <w:rFonts w:eastAsia="Calibri" w:cs="Times New Roman"/>
          <w:b/>
          <w:bCs/>
          <w:szCs w:val="28"/>
          <w:lang w:val="vi-VN"/>
        </w:rPr>
        <w:t>I. ĐỌC HIỂU (3,0 điểm)</w:t>
      </w:r>
    </w:p>
    <w:p w14:paraId="64312EA4" w14:textId="77777777" w:rsidR="00C40678" w:rsidRPr="00E01232" w:rsidRDefault="00C40678" w:rsidP="00C40678">
      <w:pPr>
        <w:spacing w:before="120" w:after="120" w:line="240" w:lineRule="auto"/>
        <w:jc w:val="both"/>
        <w:rPr>
          <w:rFonts w:eastAsia="Calibri" w:cs="Times New Roman"/>
          <w:b/>
          <w:bCs/>
          <w:szCs w:val="28"/>
          <w:lang w:val="vi-VN"/>
        </w:rPr>
      </w:pPr>
      <w:r w:rsidRPr="00E01232">
        <w:rPr>
          <w:rFonts w:eastAsia="Calibri" w:cs="Times New Roman"/>
          <w:b/>
          <w:bCs/>
          <w:szCs w:val="28"/>
          <w:lang w:val="vi-VN"/>
        </w:rPr>
        <w:t>Đọc đoạn trích:</w:t>
      </w:r>
    </w:p>
    <w:p w14:paraId="6B473EA4" w14:textId="5C6215E1" w:rsidR="00221B65" w:rsidRPr="00581A96" w:rsidRDefault="00C40678" w:rsidP="00C40678">
      <w:pPr>
        <w:pStyle w:val="NormalWeb"/>
        <w:shd w:val="clear" w:color="auto" w:fill="FFFFFF"/>
        <w:spacing w:before="0" w:beforeAutospacing="0" w:after="0" w:afterAutospacing="0"/>
        <w:jc w:val="both"/>
        <w:rPr>
          <w:i/>
          <w:iCs/>
          <w:sz w:val="28"/>
          <w:szCs w:val="28"/>
          <w:lang w:val="vi-VN"/>
        </w:rPr>
      </w:pPr>
      <w:r w:rsidRPr="00581A96">
        <w:rPr>
          <w:i/>
          <w:iCs/>
          <w:sz w:val="28"/>
          <w:szCs w:val="28"/>
          <w:lang w:val="vi-VN"/>
        </w:rPr>
        <w:t xml:space="preserve">             </w:t>
      </w:r>
      <w:r w:rsidR="00221B65" w:rsidRPr="00581A96">
        <w:rPr>
          <w:i/>
          <w:iCs/>
          <w:sz w:val="28"/>
          <w:szCs w:val="28"/>
          <w:lang w:val="vi-VN"/>
        </w:rPr>
        <w:t>Thú thật, lần này cầm lá thư của chị Tính, tôi rất sung sướng và cảm động. Và cũng thật kỳ lạ! Qua bấy nhiêu năm sống giữa bom đạn và tàn phá, mà một người con gái vẫn giữ bên lòng hình ảnh một người con trai chưa hề gặp và chưa hứa hẹn một điều gì ư? Trong lòng cô ta, cái sợi chỉ xanh nhỏ bé và óng ánh, qua thời gian và bom đạn, vẫn không phai nhạt, không hề đứt ư? Hạnh phúc người con gái ấy đem đến cho tôi quá nhiều. Cho nên tôi cảm thấy mình như một kẻ chịu ơn. Tôi phải gặp Nguyệt! Tôi quyết định biên thư cho chị tôi, hẹn ngày gặp Nguyệt! Đấy là cái ngày mà tôi đã được đại đội cho phép nghỉ. Sau chuyến xe chở lốp lên kho tiền tiêu, tôi sẽ quay về cánh đồng săng lẻ giấu xe, rồi ghé vào chỗ chị Tính làm việc. ở đó, chị Tính sẽ dẫn tôi xuống đội của Nguyệt. Tôi sẽ ở lại chơi một hôm, với tư cách là... khách qua đường của đội nữ công nhân giao thông bến ngầm. Chiếc Gát lăn bánh rất êm trên đường. Đêm rừng thật vắng vẻ và yên tĩnh. Tôi đặt nhẹ mấy ngón tay trên vòng lái, mắt nhìn phóng về phía trước, và hình dung trước lúc tôi đến giữa đám các cô gái nghịch như quỷ sứ….</w:t>
      </w:r>
    </w:p>
    <w:p w14:paraId="3C4D0C0F" w14:textId="5552DEE0" w:rsidR="00C40678" w:rsidRPr="00581A96" w:rsidRDefault="00C40678" w:rsidP="004D739B">
      <w:pPr>
        <w:spacing w:before="120" w:after="120" w:line="240" w:lineRule="auto"/>
        <w:ind w:left="720"/>
        <w:jc w:val="right"/>
        <w:rPr>
          <w:rFonts w:eastAsia="Calibri" w:cs="Times New Roman"/>
          <w:sz w:val="24"/>
          <w:szCs w:val="24"/>
          <w:lang w:val="vi-VN"/>
        </w:rPr>
      </w:pPr>
      <w:r w:rsidRPr="00581A96">
        <w:rPr>
          <w:rFonts w:eastAsia="Calibri" w:cs="Times New Roman"/>
          <w:sz w:val="24"/>
          <w:szCs w:val="24"/>
          <w:lang w:val="vi-VN"/>
        </w:rPr>
        <w:t xml:space="preserve">(Trích </w:t>
      </w:r>
      <w:r w:rsidRPr="00581A96">
        <w:rPr>
          <w:rFonts w:eastAsia="Calibri" w:cs="Times New Roman"/>
          <w:i/>
          <w:iCs/>
          <w:sz w:val="24"/>
          <w:szCs w:val="24"/>
          <w:lang w:val="vi-VN"/>
        </w:rPr>
        <w:t xml:space="preserve">Mảnh trăng cuối rừng, Tuyển tập Nguyễn Minh Châu, </w:t>
      </w:r>
      <w:r w:rsidRPr="00581A96">
        <w:rPr>
          <w:rFonts w:eastAsia="Calibri" w:cs="Times New Roman"/>
          <w:sz w:val="24"/>
          <w:szCs w:val="24"/>
          <w:lang w:val="vi-VN"/>
        </w:rPr>
        <w:t>NXB</w:t>
      </w:r>
      <w:r w:rsidRPr="00581A96">
        <w:rPr>
          <w:rFonts w:eastAsia="Calibri" w:cs="Times New Roman"/>
          <w:i/>
          <w:iCs/>
          <w:sz w:val="24"/>
          <w:szCs w:val="24"/>
          <w:lang w:val="vi-VN"/>
        </w:rPr>
        <w:t xml:space="preserve"> </w:t>
      </w:r>
      <w:r w:rsidRPr="00581A96">
        <w:rPr>
          <w:rFonts w:eastAsia="Calibri" w:cs="Times New Roman"/>
          <w:sz w:val="24"/>
          <w:szCs w:val="24"/>
          <w:lang w:val="vi-VN"/>
        </w:rPr>
        <w:t xml:space="preserve">Văn học, 2018, tr. 46) </w:t>
      </w:r>
    </w:p>
    <w:p w14:paraId="74D15B21" w14:textId="77777777" w:rsidR="00C40678" w:rsidRPr="00E01232" w:rsidRDefault="00C40678" w:rsidP="00C40678">
      <w:pPr>
        <w:spacing w:before="120" w:after="120" w:line="240" w:lineRule="auto"/>
        <w:jc w:val="both"/>
        <w:rPr>
          <w:rFonts w:eastAsia="Calibri" w:cs="Times New Roman"/>
          <w:b/>
          <w:bCs/>
          <w:szCs w:val="28"/>
          <w:lang w:val="vi-VN"/>
        </w:rPr>
      </w:pPr>
      <w:r w:rsidRPr="00E01232">
        <w:rPr>
          <w:rFonts w:eastAsia="Calibri" w:cs="Times New Roman"/>
          <w:b/>
          <w:bCs/>
          <w:szCs w:val="28"/>
          <w:lang w:val="vi-VN"/>
        </w:rPr>
        <w:t>Thực hiện các yêu cầu sau:</w:t>
      </w:r>
    </w:p>
    <w:p w14:paraId="1EA1EA0A" w14:textId="51208B87" w:rsidR="00C40678" w:rsidRPr="00581A96" w:rsidRDefault="00C40678" w:rsidP="00C40678">
      <w:pPr>
        <w:spacing w:before="120" w:after="120" w:line="240" w:lineRule="auto"/>
        <w:jc w:val="both"/>
        <w:rPr>
          <w:rFonts w:eastAsia="Calibri" w:cs="Times New Roman"/>
          <w:i/>
          <w:iCs/>
          <w:szCs w:val="28"/>
          <w:lang w:val="vi-VN"/>
        </w:rPr>
      </w:pPr>
      <w:r w:rsidRPr="00E01232">
        <w:rPr>
          <w:rFonts w:eastAsia="Calibri" w:cs="Times New Roman"/>
          <w:b/>
          <w:bCs/>
          <w:szCs w:val="28"/>
          <w:lang w:val="vi-VN"/>
        </w:rPr>
        <w:t xml:space="preserve">Câu 1. </w:t>
      </w:r>
      <w:r w:rsidRPr="00E01232">
        <w:rPr>
          <w:rFonts w:eastAsia="Calibri" w:cs="Times New Roman"/>
          <w:szCs w:val="28"/>
          <w:lang w:val="vi-VN"/>
        </w:rPr>
        <w:t>Xác định ngôi kể trong đoạn trích</w:t>
      </w:r>
      <w:r w:rsidRPr="00581A96">
        <w:rPr>
          <w:rFonts w:eastAsia="Calibri" w:cs="Times New Roman"/>
          <w:i/>
          <w:iCs/>
          <w:szCs w:val="28"/>
          <w:lang w:val="vi-VN"/>
        </w:rPr>
        <w:t>.</w:t>
      </w:r>
      <w:r w:rsidR="00581A96" w:rsidRPr="00581A96">
        <w:rPr>
          <w:rFonts w:eastAsia="Calibri" w:cs="Times New Roman"/>
          <w:i/>
          <w:iCs/>
          <w:szCs w:val="28"/>
          <w:lang w:val="vi-VN"/>
        </w:rPr>
        <w:t xml:space="preserve"> (0,75 điểm)</w:t>
      </w:r>
    </w:p>
    <w:p w14:paraId="449C4E96" w14:textId="4484AF8A" w:rsidR="00C40678" w:rsidRPr="00581A96" w:rsidRDefault="00C40678" w:rsidP="00C40678">
      <w:pPr>
        <w:spacing w:before="120" w:after="120" w:line="240" w:lineRule="auto"/>
        <w:jc w:val="both"/>
        <w:rPr>
          <w:rFonts w:eastAsia="Calibri" w:cs="Times New Roman"/>
          <w:b/>
          <w:bCs/>
          <w:szCs w:val="28"/>
          <w:lang w:val="vi-VN"/>
        </w:rPr>
      </w:pPr>
      <w:r w:rsidRPr="00E01232">
        <w:rPr>
          <w:rFonts w:eastAsia="Calibri" w:cs="Times New Roman"/>
          <w:b/>
          <w:bCs/>
          <w:szCs w:val="28"/>
          <w:lang w:val="vi-VN"/>
        </w:rPr>
        <w:t xml:space="preserve">Câu 2. </w:t>
      </w:r>
      <w:r w:rsidR="004D739B" w:rsidRPr="00E01232">
        <w:rPr>
          <w:rFonts w:eastAsia="Calibri" w:cs="Times New Roman"/>
          <w:szCs w:val="28"/>
          <w:lang w:val="vi-VN"/>
        </w:rPr>
        <w:t>T</w:t>
      </w:r>
      <w:r w:rsidRPr="00E01232">
        <w:rPr>
          <w:rFonts w:eastAsia="Calibri" w:cs="Times New Roman"/>
          <w:szCs w:val="28"/>
          <w:lang w:val="vi-VN"/>
        </w:rPr>
        <w:t>rong đoạn trích</w:t>
      </w:r>
      <w:r w:rsidR="00196067" w:rsidRPr="00E01232">
        <w:rPr>
          <w:rFonts w:eastAsia="Calibri" w:cs="Times New Roman"/>
          <w:szCs w:val="28"/>
          <w:lang w:val="vi-VN"/>
        </w:rPr>
        <w:t xml:space="preserve"> nhân vật “</w:t>
      </w:r>
      <w:r w:rsidR="00196067" w:rsidRPr="00E01232">
        <w:rPr>
          <w:rFonts w:eastAsia="Calibri" w:cs="Times New Roman"/>
          <w:i/>
          <w:iCs/>
          <w:szCs w:val="28"/>
          <w:lang w:val="vi-VN"/>
        </w:rPr>
        <w:t>Tôi</w:t>
      </w:r>
      <w:r w:rsidR="00196067" w:rsidRPr="00E01232">
        <w:rPr>
          <w:rFonts w:eastAsia="Calibri" w:cs="Times New Roman"/>
          <w:szCs w:val="28"/>
          <w:lang w:val="vi-VN"/>
        </w:rPr>
        <w:t>” đã quyết định điều gì</w:t>
      </w:r>
      <w:r w:rsidRPr="00E01232">
        <w:rPr>
          <w:rFonts w:eastAsia="Calibri" w:cs="Times New Roman"/>
          <w:szCs w:val="28"/>
          <w:lang w:val="vi-VN"/>
        </w:rPr>
        <w:t>.</w:t>
      </w:r>
      <w:r w:rsidR="00581A96" w:rsidRPr="00581A96">
        <w:rPr>
          <w:rFonts w:eastAsia="Calibri" w:cs="Times New Roman"/>
          <w:szCs w:val="28"/>
          <w:lang w:val="vi-VN"/>
        </w:rPr>
        <w:t xml:space="preserve"> </w:t>
      </w:r>
      <w:r w:rsidR="00581A96" w:rsidRPr="00581A96">
        <w:rPr>
          <w:rFonts w:eastAsia="Calibri" w:cs="Times New Roman"/>
          <w:i/>
          <w:iCs/>
          <w:szCs w:val="28"/>
          <w:lang w:val="vi-VN"/>
        </w:rPr>
        <w:t>(0,75 điểm)</w:t>
      </w:r>
    </w:p>
    <w:p w14:paraId="3B7F98E0" w14:textId="6B6F57F4" w:rsidR="00C40678" w:rsidRPr="00581A96" w:rsidRDefault="00C40678" w:rsidP="00C40678">
      <w:pPr>
        <w:spacing w:before="120" w:after="120" w:line="240" w:lineRule="auto"/>
        <w:jc w:val="both"/>
        <w:rPr>
          <w:rFonts w:eastAsia="Calibri" w:cs="Times New Roman"/>
          <w:b/>
          <w:bCs/>
          <w:spacing w:val="-2"/>
          <w:szCs w:val="28"/>
          <w:lang w:val="vi-VN"/>
        </w:rPr>
      </w:pPr>
      <w:r w:rsidRPr="00E01232">
        <w:rPr>
          <w:rFonts w:eastAsia="Calibri" w:cs="Times New Roman"/>
          <w:b/>
          <w:bCs/>
          <w:spacing w:val="-2"/>
          <w:szCs w:val="28"/>
          <w:lang w:val="vi-VN"/>
        </w:rPr>
        <w:t xml:space="preserve">Câu 3. </w:t>
      </w:r>
      <w:r w:rsidRPr="00581A96">
        <w:rPr>
          <w:rFonts w:eastAsia="Calibri" w:cs="Times New Roman"/>
          <w:spacing w:val="-2"/>
          <w:szCs w:val="28"/>
          <w:lang w:val="vi-VN"/>
        </w:rPr>
        <w:t>Nêu tác dụng của biện pháp tu từ ẩn dụ trong câu văn:</w:t>
      </w:r>
      <w:r w:rsidRPr="00581A96">
        <w:rPr>
          <w:rFonts w:eastAsia="Calibri" w:cs="Times New Roman"/>
          <w:b/>
          <w:bCs/>
          <w:spacing w:val="-2"/>
          <w:szCs w:val="28"/>
          <w:lang w:val="vi-VN"/>
        </w:rPr>
        <w:t xml:space="preserve"> </w:t>
      </w:r>
      <w:r w:rsidRPr="00581A96">
        <w:rPr>
          <w:rFonts w:eastAsia="Calibri" w:cs="Times New Roman"/>
          <w:spacing w:val="-2"/>
          <w:szCs w:val="28"/>
          <w:lang w:val="vi-VN"/>
        </w:rPr>
        <w:t>“</w:t>
      </w:r>
      <w:r w:rsidR="004D739B" w:rsidRPr="00581A96">
        <w:rPr>
          <w:i/>
          <w:iCs/>
          <w:szCs w:val="28"/>
          <w:lang w:val="vi-VN"/>
        </w:rPr>
        <w:t>Qua bấy nhiêu năm sống giữa bom đạn và tàn phá, mà một người con gái vẫn giữ bên lòng hình ảnh một người con trai chưa hề gặp và chưa hứa hẹn một điều gì ư? Trong lòng cô ta, cái sợi chỉ xanh nhỏ bé và óng ánh, qua thời gian và bom đạn, vẫn không phai nhạt, không hề đứt ư?</w:t>
      </w:r>
      <w:r w:rsidRPr="00581A96">
        <w:rPr>
          <w:rFonts w:eastAsia="Calibri" w:cs="Times New Roman"/>
          <w:spacing w:val="-2"/>
          <w:szCs w:val="28"/>
          <w:lang w:val="vi-VN"/>
        </w:rPr>
        <w:t>.</w:t>
      </w:r>
      <w:r w:rsidR="00581A96" w:rsidRPr="00581A96">
        <w:rPr>
          <w:rFonts w:eastAsia="Calibri" w:cs="Times New Roman"/>
          <w:spacing w:val="-2"/>
          <w:szCs w:val="28"/>
          <w:lang w:val="vi-VN"/>
        </w:rPr>
        <w:t xml:space="preserve"> </w:t>
      </w:r>
      <w:r w:rsidR="00581A96" w:rsidRPr="00581A96">
        <w:rPr>
          <w:rFonts w:eastAsia="Calibri" w:cs="Times New Roman"/>
          <w:i/>
          <w:iCs/>
          <w:szCs w:val="28"/>
          <w:lang w:val="vi-VN"/>
        </w:rPr>
        <w:t>(</w:t>
      </w:r>
      <w:r w:rsidR="00581A96" w:rsidRPr="00866DF2">
        <w:rPr>
          <w:rFonts w:eastAsia="Calibri" w:cs="Times New Roman"/>
          <w:i/>
          <w:iCs/>
          <w:szCs w:val="28"/>
          <w:lang w:val="vi-VN"/>
        </w:rPr>
        <w:t>1,0</w:t>
      </w:r>
      <w:r w:rsidR="00581A96" w:rsidRPr="00581A96">
        <w:rPr>
          <w:rFonts w:eastAsia="Calibri" w:cs="Times New Roman"/>
          <w:i/>
          <w:iCs/>
          <w:szCs w:val="28"/>
          <w:lang w:val="vi-VN"/>
        </w:rPr>
        <w:t xml:space="preserve"> điểm)</w:t>
      </w:r>
    </w:p>
    <w:p w14:paraId="29188EAF" w14:textId="5D742113" w:rsidR="00C40678" w:rsidRPr="00581A96" w:rsidRDefault="00C40678" w:rsidP="00C40678">
      <w:pPr>
        <w:spacing w:before="120" w:after="120" w:line="240" w:lineRule="auto"/>
        <w:jc w:val="both"/>
        <w:rPr>
          <w:rFonts w:eastAsia="Calibri" w:cs="Times New Roman"/>
          <w:spacing w:val="-6"/>
          <w:szCs w:val="28"/>
          <w:lang w:val="vi-VN"/>
        </w:rPr>
      </w:pPr>
      <w:r w:rsidRPr="00E01232">
        <w:rPr>
          <w:rFonts w:eastAsia="Calibri" w:cs="Times New Roman"/>
          <w:b/>
          <w:bCs/>
          <w:spacing w:val="-6"/>
          <w:szCs w:val="28"/>
          <w:lang w:val="vi-VN"/>
        </w:rPr>
        <w:t xml:space="preserve">Câu 4. </w:t>
      </w:r>
      <w:r w:rsidRPr="00E01232">
        <w:rPr>
          <w:rFonts w:eastAsia="Calibri" w:cs="Times New Roman"/>
          <w:spacing w:val="-6"/>
          <w:szCs w:val="28"/>
          <w:lang w:val="vi-VN"/>
        </w:rPr>
        <w:t>Anh/Chị hãy nhận xét quan niệm về con người của tác giả trong đoạn trích.</w:t>
      </w:r>
      <w:r w:rsidR="00581A96" w:rsidRPr="00581A96">
        <w:rPr>
          <w:rFonts w:eastAsia="Calibri" w:cs="Times New Roman"/>
          <w:spacing w:val="-6"/>
          <w:szCs w:val="28"/>
          <w:lang w:val="vi-VN"/>
        </w:rPr>
        <w:t xml:space="preserve"> </w:t>
      </w:r>
      <w:r w:rsidR="00581A96" w:rsidRPr="00581A96">
        <w:rPr>
          <w:rFonts w:eastAsia="Calibri" w:cs="Times New Roman"/>
          <w:i/>
          <w:iCs/>
          <w:szCs w:val="28"/>
          <w:lang w:val="vi-VN"/>
        </w:rPr>
        <w:t>(0,5 điểm)</w:t>
      </w:r>
    </w:p>
    <w:p w14:paraId="3BB1CF74" w14:textId="77777777" w:rsidR="009B5660" w:rsidRPr="00E01232" w:rsidRDefault="009B5660" w:rsidP="009B5660">
      <w:pPr>
        <w:spacing w:before="120" w:after="120" w:line="240" w:lineRule="auto"/>
        <w:rPr>
          <w:rFonts w:eastAsia="Calibri" w:cs="Times New Roman"/>
          <w:b/>
          <w:bCs/>
          <w:szCs w:val="28"/>
          <w:lang w:val="vi-VN"/>
        </w:rPr>
      </w:pPr>
      <w:r w:rsidRPr="00E01232">
        <w:rPr>
          <w:rFonts w:eastAsia="Calibri" w:cs="Times New Roman"/>
          <w:b/>
          <w:bCs/>
          <w:szCs w:val="28"/>
          <w:lang w:val="vi-VN"/>
        </w:rPr>
        <w:t>II. LÀM VĂN (7,0 điểm)</w:t>
      </w:r>
    </w:p>
    <w:p w14:paraId="2F7074D3" w14:textId="77777777" w:rsidR="009B5660" w:rsidRPr="00E01232" w:rsidRDefault="009B5660" w:rsidP="009B5660">
      <w:pPr>
        <w:spacing w:before="120" w:after="120" w:line="240" w:lineRule="auto"/>
        <w:rPr>
          <w:rFonts w:eastAsia="Calibri" w:cs="Times New Roman"/>
          <w:b/>
          <w:bCs/>
          <w:szCs w:val="28"/>
          <w:lang w:val="vi-VN"/>
        </w:rPr>
      </w:pPr>
      <w:r w:rsidRPr="00E01232">
        <w:rPr>
          <w:rFonts w:eastAsia="Calibri" w:cs="Times New Roman"/>
          <w:b/>
          <w:bCs/>
          <w:szCs w:val="28"/>
          <w:lang w:val="vi-VN"/>
        </w:rPr>
        <w:t xml:space="preserve">Câu 1 </w:t>
      </w:r>
      <w:r w:rsidRPr="00E01232">
        <w:rPr>
          <w:rFonts w:eastAsia="Calibri" w:cs="Times New Roman"/>
          <w:b/>
          <w:bCs/>
          <w:i/>
          <w:iCs/>
          <w:szCs w:val="28"/>
          <w:lang w:val="vi-VN"/>
        </w:rPr>
        <w:t>(2,0 điểm)</w:t>
      </w:r>
    </w:p>
    <w:p w14:paraId="083E9AC6" w14:textId="44083391" w:rsidR="009B5660" w:rsidRPr="00581A96" w:rsidRDefault="009B5660" w:rsidP="001739C2">
      <w:pPr>
        <w:tabs>
          <w:tab w:val="left" w:pos="284"/>
        </w:tabs>
        <w:spacing w:before="120" w:after="120" w:line="240" w:lineRule="auto"/>
        <w:jc w:val="both"/>
        <w:rPr>
          <w:rFonts w:eastAsia="Calibri" w:cs="Times New Roman"/>
          <w:spacing w:val="6"/>
          <w:szCs w:val="28"/>
          <w:lang w:val="vi-VN"/>
        </w:rPr>
      </w:pPr>
      <w:r w:rsidRPr="00E01232">
        <w:rPr>
          <w:rFonts w:eastAsia="Calibri" w:cs="Times New Roman"/>
          <w:szCs w:val="28"/>
          <w:lang w:val="vi-VN"/>
        </w:rPr>
        <w:lastRenderedPageBreak/>
        <w:tab/>
      </w:r>
      <w:r w:rsidR="001739C2" w:rsidRPr="00581A96">
        <w:rPr>
          <w:rFonts w:eastAsia="Calibri" w:cs="Times New Roman"/>
          <w:szCs w:val="28"/>
          <w:lang w:val="vi-VN"/>
        </w:rPr>
        <w:t xml:space="preserve">Đại </w:t>
      </w:r>
      <w:r w:rsidR="001739C2" w:rsidRPr="00581A96">
        <w:rPr>
          <w:rFonts w:eastAsia="Calibri" w:cs="Times New Roman"/>
          <w:spacing w:val="6"/>
          <w:szCs w:val="28"/>
          <w:lang w:val="vi-VN"/>
        </w:rPr>
        <w:t>d</w:t>
      </w:r>
      <w:r w:rsidRPr="00581A96">
        <w:rPr>
          <w:rFonts w:eastAsia="Calibri" w:cs="Times New Roman"/>
          <w:spacing w:val="6"/>
          <w:szCs w:val="28"/>
          <w:lang w:val="vi-VN"/>
        </w:rPr>
        <w:t>ịch Covid-19 bùng phát</w:t>
      </w:r>
      <w:r w:rsidR="001739C2" w:rsidRPr="00581A96">
        <w:rPr>
          <w:rFonts w:eastAsia="Calibri" w:cs="Times New Roman"/>
          <w:spacing w:val="6"/>
          <w:szCs w:val="28"/>
          <w:lang w:val="vi-VN"/>
        </w:rPr>
        <w:t xml:space="preserve"> kéo dài để lại hậu quả thật sự rất khó lường. </w:t>
      </w:r>
      <w:r w:rsidR="001739C2" w:rsidRPr="00581A96">
        <w:rPr>
          <w:rFonts w:eastAsia="Times New Roman" w:cs="Times New Roman"/>
          <w:szCs w:val="28"/>
          <w:lang w:val="vi-VN"/>
        </w:rPr>
        <w:t>Nó khiến hàng quán phải đóng cửa, giao thông bị phong tỏa, kinh tế rơi vào trạng thái bất ổn định,…và cùng với đó là việc học sinh, sinh viên không được tới trường……</w:t>
      </w:r>
    </w:p>
    <w:p w14:paraId="1958710F" w14:textId="44C8D825" w:rsidR="002D23DE" w:rsidRPr="00581A96" w:rsidRDefault="009B5660" w:rsidP="002D23DE">
      <w:pPr>
        <w:shd w:val="clear" w:color="auto" w:fill="FFFFFF"/>
        <w:spacing w:after="0" w:line="240" w:lineRule="auto"/>
        <w:outlineLvl w:val="2"/>
        <w:rPr>
          <w:rFonts w:ascii="Segoe UI" w:eastAsia="Times New Roman" w:hAnsi="Segoe UI" w:cs="Segoe UI"/>
          <w:b/>
          <w:bCs/>
          <w:szCs w:val="28"/>
          <w:lang w:val="vi-VN"/>
        </w:rPr>
      </w:pPr>
      <w:r w:rsidRPr="00581A96">
        <w:rPr>
          <w:rFonts w:eastAsia="Calibri" w:cs="Times New Roman"/>
          <w:szCs w:val="28"/>
          <w:lang w:val="vi-VN"/>
        </w:rPr>
        <w:tab/>
      </w:r>
      <w:r w:rsidRPr="00581A96">
        <w:rPr>
          <w:rFonts w:eastAsia="Calibri" w:cs="Times New Roman"/>
          <w:spacing w:val="4"/>
          <w:szCs w:val="28"/>
          <w:lang w:val="vi-VN"/>
        </w:rPr>
        <w:t xml:space="preserve">Anh/Chị hãy viết một đoạn văn (khoảng 150 chữ) trình bày suy nghĩ của bản thân về </w:t>
      </w:r>
      <w:r w:rsidR="002D23DE" w:rsidRPr="00581A96">
        <w:rPr>
          <w:rFonts w:eastAsia="Times New Roman" w:cs="Times New Roman"/>
          <w:szCs w:val="28"/>
          <w:bdr w:val="none" w:sz="0" w:space="0" w:color="auto" w:frame="1"/>
          <w:lang w:val="vi-VN"/>
        </w:rPr>
        <w:t>ý thức tự học trong mùa dịch Covid-19.</w:t>
      </w:r>
    </w:p>
    <w:p w14:paraId="5834EE51" w14:textId="77777777" w:rsidR="009B5660" w:rsidRPr="00E01232" w:rsidRDefault="009B5660" w:rsidP="009B5660">
      <w:pPr>
        <w:spacing w:before="120" w:after="120" w:line="240" w:lineRule="auto"/>
        <w:rPr>
          <w:rFonts w:eastAsia="Calibri" w:cs="Times New Roman"/>
          <w:b/>
          <w:bCs/>
          <w:szCs w:val="28"/>
          <w:lang w:val="vi-VN"/>
        </w:rPr>
      </w:pPr>
      <w:r w:rsidRPr="00E01232">
        <w:rPr>
          <w:rFonts w:eastAsia="Calibri" w:cs="Times New Roman"/>
          <w:b/>
          <w:bCs/>
          <w:szCs w:val="28"/>
          <w:lang w:val="vi-VN"/>
        </w:rPr>
        <w:t xml:space="preserve">Câu 2 </w:t>
      </w:r>
      <w:r w:rsidRPr="00E01232">
        <w:rPr>
          <w:rFonts w:eastAsia="Calibri" w:cs="Times New Roman"/>
          <w:b/>
          <w:bCs/>
          <w:i/>
          <w:iCs/>
          <w:szCs w:val="28"/>
          <w:lang w:val="vi-VN"/>
        </w:rPr>
        <w:t>(5,0 điểm)</w:t>
      </w:r>
    </w:p>
    <w:p w14:paraId="01A78567" w14:textId="5E36DEE5" w:rsidR="009B5660" w:rsidRPr="00581A96" w:rsidRDefault="009B5660" w:rsidP="009B5660">
      <w:pPr>
        <w:spacing w:before="120" w:after="120" w:line="240" w:lineRule="auto"/>
        <w:ind w:firstLine="720"/>
        <w:jc w:val="both"/>
        <w:rPr>
          <w:rFonts w:eastAsia="Calibri" w:cs="Times New Roman"/>
          <w:spacing w:val="6"/>
          <w:szCs w:val="28"/>
          <w:lang w:val="vi-VN"/>
        </w:rPr>
      </w:pPr>
      <w:r w:rsidRPr="00581A96">
        <w:rPr>
          <w:szCs w:val="28"/>
          <w:lang w:val="vi-VN"/>
        </w:rPr>
        <w:t xml:space="preserve">Cảm nhận của anh/chị về tâm trạng nhân vật bà cụ Tứ </w:t>
      </w:r>
      <w:r w:rsidRPr="00581A96">
        <w:rPr>
          <w:rFonts w:eastAsia="Calibri" w:cs="Times New Roman"/>
          <w:spacing w:val="6"/>
          <w:szCs w:val="28"/>
          <w:lang w:val="vi-VN"/>
        </w:rPr>
        <w:t xml:space="preserve">được nhà văn </w:t>
      </w:r>
      <w:r w:rsidR="00267F64" w:rsidRPr="00267F64">
        <w:rPr>
          <w:rFonts w:eastAsia="Calibri" w:cs="Times New Roman"/>
          <w:spacing w:val="6"/>
          <w:szCs w:val="28"/>
          <w:lang w:val="vi-VN"/>
        </w:rPr>
        <w:t>Kim Lân</w:t>
      </w:r>
      <w:r w:rsidRPr="00581A96">
        <w:rPr>
          <w:rFonts w:eastAsia="Calibri" w:cs="Times New Roman"/>
          <w:spacing w:val="6"/>
          <w:szCs w:val="28"/>
          <w:lang w:val="vi-VN"/>
        </w:rPr>
        <w:t xml:space="preserve"> thể hiện trong đoạn trích sau:</w:t>
      </w:r>
    </w:p>
    <w:p w14:paraId="7A58D0DC" w14:textId="77777777" w:rsidR="009B5660" w:rsidRPr="00581A96" w:rsidRDefault="009B5660" w:rsidP="009B5660">
      <w:pPr>
        <w:pStyle w:val="NormalWeb"/>
        <w:spacing w:before="0" w:beforeAutospacing="0" w:after="0" w:afterAutospacing="0"/>
        <w:rPr>
          <w:i/>
          <w:iCs/>
          <w:sz w:val="28"/>
          <w:szCs w:val="28"/>
          <w:lang w:val="vi-VN"/>
        </w:rPr>
      </w:pPr>
      <w:r w:rsidRPr="00581A96">
        <w:rPr>
          <w:i/>
          <w:iCs/>
          <w:sz w:val="28"/>
          <w:szCs w:val="28"/>
          <w:lang w:val="vi-VN"/>
        </w:rPr>
        <w:t>      Bà lão cúi đầu nín lặng. Bà lão hiểu rồi. Lòng người mẹ nghèo khổ ấy còn hiểu ra biết bao nhiêu cơ sự, vừa ai oán vừa xót thương cho số kiếp đứa con mình. Chao ôi, người ta dựng vợ gả chồng cho con là lúc trong nhà ăn nên làm nổi, những mong sinh con đẻ cái mở mặt sau này. Còn mình thì… Trong kẽ mắt kèm nhèm của bà rỉ xuống hai dòng nước mắt… Biết rằng chúng nó có nuôi nổi nhau sống qua được cơn đói khát này không.</w:t>
      </w:r>
    </w:p>
    <w:p w14:paraId="3C519025" w14:textId="77777777" w:rsidR="009B5660" w:rsidRPr="00581A96" w:rsidRDefault="009B5660" w:rsidP="009B5660">
      <w:pPr>
        <w:pStyle w:val="NormalWeb"/>
        <w:spacing w:before="0" w:beforeAutospacing="0" w:after="0" w:afterAutospacing="0"/>
        <w:rPr>
          <w:i/>
          <w:iCs/>
          <w:sz w:val="28"/>
          <w:szCs w:val="28"/>
          <w:lang w:val="vi-VN"/>
        </w:rPr>
      </w:pPr>
      <w:r w:rsidRPr="00581A96">
        <w:rPr>
          <w:i/>
          <w:iCs/>
          <w:sz w:val="28"/>
          <w:szCs w:val="28"/>
          <w:lang w:val="vi-VN"/>
        </w:rPr>
        <w:t>      Bà lão khẽ thở dài ngửng lên, đăm đăm nhìn người đàn bà. Thị cúi mặt xuống, tay vân vê tà áo đã rách bợt. Bà lão nhìn thị và bà nghĩ: Người ta có gặp bước khó khăn, đói khổ này, người ta mới lấy đến con mình. Mà con mình mới có vợ được… Thôi thì bổn phận bà làm mẹ, bà đã chẳng lo được cho con… May ra mà qua khỏi được cái tao đoạn này thì thằng con bà cũng có vợ, nó yên bề nó, chẳng may ra ông giời bắt chết cũng phải chịu chứ biết thế nào mà lo cho hết được?</w:t>
      </w:r>
    </w:p>
    <w:p w14:paraId="2013A300" w14:textId="77777777" w:rsidR="009B5660" w:rsidRPr="00581A96" w:rsidRDefault="009B5660" w:rsidP="009B5660">
      <w:pPr>
        <w:pStyle w:val="NormalWeb"/>
        <w:spacing w:before="0" w:beforeAutospacing="0" w:after="0" w:afterAutospacing="0"/>
        <w:rPr>
          <w:i/>
          <w:iCs/>
          <w:sz w:val="28"/>
          <w:szCs w:val="28"/>
          <w:lang w:val="vi-VN"/>
        </w:rPr>
      </w:pPr>
      <w:r w:rsidRPr="00581A96">
        <w:rPr>
          <w:i/>
          <w:iCs/>
          <w:sz w:val="28"/>
          <w:szCs w:val="28"/>
          <w:lang w:val="vi-VN"/>
        </w:rPr>
        <w:t>      Bà lão khẽ dặng hắng một tiếng, nhẹ nhàng nói với “nàng dâu mới”:</w:t>
      </w:r>
    </w:p>
    <w:p w14:paraId="2C60FC63" w14:textId="77777777" w:rsidR="009B5660" w:rsidRPr="00581A96" w:rsidRDefault="009B5660" w:rsidP="009B5660">
      <w:pPr>
        <w:pStyle w:val="NormalWeb"/>
        <w:spacing w:before="0" w:beforeAutospacing="0" w:after="0" w:afterAutospacing="0"/>
        <w:rPr>
          <w:i/>
          <w:iCs/>
          <w:sz w:val="28"/>
          <w:szCs w:val="28"/>
          <w:lang w:val="vi-VN"/>
        </w:rPr>
      </w:pPr>
      <w:r w:rsidRPr="00581A96">
        <w:rPr>
          <w:i/>
          <w:iCs/>
          <w:sz w:val="28"/>
          <w:szCs w:val="28"/>
          <w:lang w:val="vi-VN"/>
        </w:rPr>
        <w:t>- Ừ, thôi thì các con đã phải duyên phải kiếp với nhau, u cũng mừng lòng…</w:t>
      </w:r>
    </w:p>
    <w:p w14:paraId="1FBF1D16" w14:textId="77777777" w:rsidR="009B5660" w:rsidRPr="00581A96" w:rsidRDefault="009B5660" w:rsidP="009B5660">
      <w:pPr>
        <w:pStyle w:val="NormalWeb"/>
        <w:spacing w:before="0" w:beforeAutospacing="0" w:after="0" w:afterAutospacing="0"/>
        <w:rPr>
          <w:i/>
          <w:iCs/>
          <w:sz w:val="28"/>
          <w:szCs w:val="28"/>
          <w:lang w:val="vi-VN"/>
        </w:rPr>
      </w:pPr>
      <w:r w:rsidRPr="00581A96">
        <w:rPr>
          <w:i/>
          <w:iCs/>
          <w:sz w:val="28"/>
          <w:szCs w:val="28"/>
          <w:lang w:val="vi-VN"/>
        </w:rPr>
        <w:t>     Tràng thở đánh phào một cái, ngực nhẹ hẳn đi. Hắn ho khẽ một tiếng, bước từng bước dài ra sân. Bà cụ Tứ vẫn từ tốn tiếp lời:</w:t>
      </w:r>
    </w:p>
    <w:p w14:paraId="01CB9489" w14:textId="77777777" w:rsidR="009B5660" w:rsidRPr="00581A96" w:rsidRDefault="009B5660" w:rsidP="009B5660">
      <w:pPr>
        <w:pStyle w:val="NormalWeb"/>
        <w:spacing w:before="0" w:beforeAutospacing="0" w:after="0" w:afterAutospacing="0"/>
        <w:rPr>
          <w:i/>
          <w:iCs/>
          <w:sz w:val="28"/>
          <w:szCs w:val="28"/>
          <w:lang w:val="vi-VN"/>
        </w:rPr>
      </w:pPr>
      <w:r w:rsidRPr="00581A96">
        <w:rPr>
          <w:i/>
          <w:iCs/>
          <w:sz w:val="28"/>
          <w:szCs w:val="28"/>
          <w:lang w:val="vi-VN"/>
        </w:rPr>
        <w:t>- Nhà ta thì nghèo con ạ. Vợ chồng chúng mày liệu mà bảo nhau làm ăn. Rồi ra may mà ông giời cho khá… Biết thế nào hở con, ai giàu ba họ, ai khó ba đời? Có ra thì rồi con cái chúng mày về sau.</w:t>
      </w:r>
    </w:p>
    <w:p w14:paraId="02C35E30" w14:textId="729472D8" w:rsidR="009B5660" w:rsidRPr="00581A96" w:rsidRDefault="009B5660" w:rsidP="009B5660">
      <w:pPr>
        <w:spacing w:before="120" w:after="120" w:line="240" w:lineRule="auto"/>
        <w:jc w:val="right"/>
        <w:rPr>
          <w:rFonts w:eastAsia="Calibri" w:cs="Times New Roman"/>
          <w:spacing w:val="-4"/>
          <w:sz w:val="26"/>
          <w:szCs w:val="26"/>
          <w:lang w:val="vi-VN"/>
        </w:rPr>
      </w:pPr>
      <w:r w:rsidRPr="00581A96">
        <w:rPr>
          <w:rFonts w:eastAsia="Calibri" w:cs="Times New Roman"/>
          <w:spacing w:val="-4"/>
          <w:sz w:val="26"/>
          <w:szCs w:val="26"/>
          <w:lang w:val="vi-VN"/>
        </w:rPr>
        <w:t xml:space="preserve">(Trích </w:t>
      </w:r>
      <w:r w:rsidRPr="00581A96">
        <w:rPr>
          <w:rFonts w:eastAsia="Calibri" w:cs="Times New Roman"/>
          <w:i/>
          <w:iCs/>
          <w:spacing w:val="-4"/>
          <w:sz w:val="26"/>
          <w:szCs w:val="26"/>
          <w:lang w:val="vi-VN"/>
        </w:rPr>
        <w:t>Vợ nhặt</w:t>
      </w:r>
      <w:r w:rsidRPr="00581A96">
        <w:rPr>
          <w:rFonts w:eastAsia="Calibri" w:cs="Times New Roman"/>
          <w:spacing w:val="-4"/>
          <w:sz w:val="26"/>
          <w:szCs w:val="26"/>
          <w:lang w:val="vi-VN"/>
        </w:rPr>
        <w:t xml:space="preserve">, </w:t>
      </w:r>
      <w:r w:rsidRPr="00581A96">
        <w:rPr>
          <w:rFonts w:eastAsia="Calibri" w:cs="Times New Roman"/>
          <w:i/>
          <w:iCs/>
          <w:spacing w:val="-4"/>
          <w:sz w:val="26"/>
          <w:szCs w:val="26"/>
          <w:lang w:val="vi-VN"/>
        </w:rPr>
        <w:t>Ngữ văn 12</w:t>
      </w:r>
      <w:r w:rsidRPr="00581A96">
        <w:rPr>
          <w:rFonts w:eastAsia="Calibri" w:cs="Times New Roman"/>
          <w:spacing w:val="-4"/>
          <w:sz w:val="26"/>
          <w:szCs w:val="26"/>
          <w:lang w:val="vi-VN"/>
        </w:rPr>
        <w:t xml:space="preserve">, Tập hai, NXB Giáo dục Việt Nam 2020, tr. </w:t>
      </w:r>
      <w:r w:rsidR="00087F68" w:rsidRPr="00581A96">
        <w:rPr>
          <w:rFonts w:eastAsia="Calibri" w:cs="Times New Roman"/>
          <w:spacing w:val="-4"/>
          <w:sz w:val="26"/>
          <w:szCs w:val="26"/>
          <w:lang w:val="vi-VN"/>
        </w:rPr>
        <w:t>28</w:t>
      </w:r>
      <w:r w:rsidRPr="00581A96">
        <w:rPr>
          <w:rFonts w:eastAsia="Calibri" w:cs="Times New Roman"/>
          <w:spacing w:val="-4"/>
          <w:sz w:val="26"/>
          <w:szCs w:val="26"/>
          <w:lang w:val="vi-VN"/>
        </w:rPr>
        <w:t xml:space="preserve"> - </w:t>
      </w:r>
      <w:r w:rsidR="00087F68" w:rsidRPr="00581A96">
        <w:rPr>
          <w:rFonts w:eastAsia="Calibri" w:cs="Times New Roman"/>
          <w:spacing w:val="-4"/>
          <w:sz w:val="26"/>
          <w:szCs w:val="26"/>
          <w:lang w:val="vi-VN"/>
        </w:rPr>
        <w:t>29</w:t>
      </w:r>
      <w:r w:rsidRPr="00581A96">
        <w:rPr>
          <w:rFonts w:eastAsia="Calibri" w:cs="Times New Roman"/>
          <w:spacing w:val="-4"/>
          <w:sz w:val="26"/>
          <w:szCs w:val="26"/>
          <w:lang w:val="vi-VN"/>
        </w:rPr>
        <w:t>)</w:t>
      </w:r>
    </w:p>
    <w:p w14:paraId="1C0110E9" w14:textId="77777777" w:rsidR="009B5660" w:rsidRPr="00581A96" w:rsidRDefault="009B5660" w:rsidP="009B5660">
      <w:pPr>
        <w:spacing w:before="120" w:after="120" w:line="240" w:lineRule="auto"/>
        <w:ind w:left="720" w:firstLine="720"/>
        <w:rPr>
          <w:rFonts w:eastAsia="Calibri" w:cs="Times New Roman"/>
          <w:szCs w:val="28"/>
          <w:lang w:val="vi-VN"/>
        </w:rPr>
      </w:pPr>
      <w:r w:rsidRPr="00581A96">
        <w:rPr>
          <w:rFonts w:eastAsia="Calibri" w:cs="Times New Roman"/>
          <w:spacing w:val="-4"/>
          <w:szCs w:val="28"/>
          <w:lang w:val="vi-VN"/>
        </w:rPr>
        <w:t xml:space="preserve">                                          ...................Hết..................</w:t>
      </w:r>
    </w:p>
    <w:p w14:paraId="357B0A6C" w14:textId="77777777" w:rsidR="002448AA" w:rsidRPr="009B5660" w:rsidRDefault="002448AA" w:rsidP="009B5660">
      <w:pPr>
        <w:jc w:val="right"/>
        <w:rPr>
          <w:szCs w:val="28"/>
        </w:rPr>
      </w:pPr>
    </w:p>
    <w:sectPr w:rsidR="002448AA" w:rsidRPr="009B5660" w:rsidSect="00E01232">
      <w:pgSz w:w="12240" w:h="15840"/>
      <w:pgMar w:top="1440"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4B0BFD"/>
    <w:rsid w:val="00087F68"/>
    <w:rsid w:val="001739C2"/>
    <w:rsid w:val="00196067"/>
    <w:rsid w:val="00221B65"/>
    <w:rsid w:val="002448AA"/>
    <w:rsid w:val="00267F64"/>
    <w:rsid w:val="002D23DE"/>
    <w:rsid w:val="00455D5C"/>
    <w:rsid w:val="004B0BFD"/>
    <w:rsid w:val="004D739B"/>
    <w:rsid w:val="004E0E62"/>
    <w:rsid w:val="00581A96"/>
    <w:rsid w:val="005F7AF6"/>
    <w:rsid w:val="00866DF2"/>
    <w:rsid w:val="009B5660"/>
    <w:rsid w:val="00A041C2"/>
    <w:rsid w:val="00A51913"/>
    <w:rsid w:val="00AA4477"/>
    <w:rsid w:val="00B07319"/>
    <w:rsid w:val="00C40678"/>
    <w:rsid w:val="00E0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85B91"/>
  <w15:chartTrackingRefBased/>
  <w15:docId w15:val="{BBA99FB1-7E63-4DDC-8BAC-E21C6B49D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1B6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B5660"/>
    <w:rPr>
      <w:i/>
      <w:iCs/>
    </w:rPr>
  </w:style>
  <w:style w:type="paragraph" w:styleId="NoSpacing">
    <w:name w:val="No Spacing"/>
    <w:qFormat/>
    <w:rsid w:val="00E01232"/>
    <w:pPr>
      <w:spacing w:after="0" w:line="240" w:lineRule="auto"/>
    </w:pPr>
    <w:rPr>
      <w:rFonts w:eastAsia="Times New Roman" w:cs="Times New Roman"/>
      <w:sz w:val="24"/>
      <w:szCs w:val="24"/>
    </w:rPr>
  </w:style>
  <w:style w:type="table" w:styleId="TableGrid">
    <w:name w:val="Table Grid"/>
    <w:basedOn w:val="TableNormal"/>
    <w:rsid w:val="00E0123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73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2022-02-24T15:04:00Z</dcterms:created>
  <dcterms:modified xsi:type="dcterms:W3CDTF">2022-03-16T00:18:00Z</dcterms:modified>
</cp:coreProperties>
</file>